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FF" w:rsidRPr="00375DFF" w:rsidRDefault="00375DFF" w:rsidP="00375DF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375DFF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 xml:space="preserve">КВАРТАЛЬНЫЙ ОТЧЕТ ЭМИТЕНТА ПО ИТОГАМ </w:t>
      </w:r>
      <w:r w:rsidR="008F417E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 xml:space="preserve"> </w:t>
      </w:r>
      <w:r w:rsidRPr="00375DFF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ПЕРВОГО КВАРТАЛА 2019 ГОДА</w:t>
      </w:r>
    </w:p>
    <w:p w:rsidR="00375DFF" w:rsidRPr="00375DFF" w:rsidRDefault="00375DFF" w:rsidP="00375DFF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375DFF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27.04.2019   </w:t>
      </w:r>
    </w:p>
    <w:p w:rsidR="00375DFF" w:rsidRPr="00375DFF" w:rsidRDefault="00375DFF" w:rsidP="00375DFF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375DFF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27.04.2019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375DFF" w:rsidRPr="00375DFF" w:rsidTr="00375D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75DFF" w:rsidRPr="00375DFF" w:rsidTr="00375D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75D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375D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375DFF" w:rsidRPr="00375DFF" w:rsidTr="00375D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375DFF" w:rsidRPr="00375DFF" w:rsidTr="00375DF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375DFF" w:rsidRPr="00375DFF" w:rsidRDefault="00375DFF" w:rsidP="00375DF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375DFF" w:rsidRPr="00375DFF" w:rsidTr="00375DFF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28963214.20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35693063.60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14020064.60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15576099.40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14943149.60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20116964.20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4278282.70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473189.10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19221432.30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20590153.30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2032105.90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2032105.90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793189.50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1572488.30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309172.00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-8737.60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673772.10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1088584.40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60554.00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41089.70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73512.00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51599.30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49403.50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337093.60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468931.20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328448.60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468931.20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3220543.20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4073525.40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24663678.70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12628420.20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14365562.80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419769.20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532472.80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6838162.20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6863591.00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20629924.60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22505199.60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2158479.10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749527.30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937323.80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168118.50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87770.70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48430.00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223924.20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1062523.60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1221155.30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275846.70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1240.20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241523.60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293341.70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55382.80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55200.30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2158479.10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24663678.70</w:t>
            </w:r>
          </w:p>
        </w:tc>
      </w:tr>
    </w:tbl>
    <w:p w:rsidR="00375DFF" w:rsidRPr="00375DFF" w:rsidRDefault="00375DFF" w:rsidP="00375DF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864"/>
        <w:gridCol w:w="1419"/>
        <w:gridCol w:w="2132"/>
        <w:gridCol w:w="2132"/>
        <w:gridCol w:w="1595"/>
        <w:gridCol w:w="1596"/>
      </w:tblGrid>
      <w:tr w:rsidR="00375DFF" w:rsidRPr="00375DFF" w:rsidTr="00375DFF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3404760.10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4117448.90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2733859.10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2987779.10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670901.00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1129669.80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596896.40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986527.60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81714.20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118582.50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198013.90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282854.50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317168.30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585090.60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74004.60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143142.20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74004.60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143142.20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74004.60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143142.20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15825.40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25429.00</w:t>
            </w: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DFF" w:rsidRPr="00375DFF" w:rsidTr="00375DF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58179.20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117713.20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5DFF" w:rsidRPr="00375DFF" w:rsidRDefault="00375DFF" w:rsidP="0037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DFF" w:rsidRPr="00375DFF" w:rsidRDefault="00375DFF" w:rsidP="00375DF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375DFF" w:rsidRPr="00375DFF" w:rsidSect="00375DFF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05BF1"/>
    <w:multiLevelType w:val="multilevel"/>
    <w:tmpl w:val="328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DFF"/>
    <w:rsid w:val="00375DFF"/>
    <w:rsid w:val="006A60FD"/>
    <w:rsid w:val="008F417E"/>
    <w:rsid w:val="00A2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DFF"/>
    <w:rPr>
      <w:b/>
      <w:bCs/>
    </w:rPr>
  </w:style>
  <w:style w:type="character" w:styleId="a4">
    <w:name w:val="Hyperlink"/>
    <w:basedOn w:val="a0"/>
    <w:uiPriority w:val="99"/>
    <w:semiHidden/>
    <w:unhideWhenUsed/>
    <w:rsid w:val="00375D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75DFF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37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375DFF"/>
  </w:style>
  <w:style w:type="character" w:customStyle="1" w:styleId="social-btn">
    <w:name w:val="social-btn"/>
    <w:basedOn w:val="a0"/>
    <w:rsid w:val="00375DFF"/>
  </w:style>
  <w:style w:type="character" w:customStyle="1" w:styleId="touchslidetext">
    <w:name w:val="touch_slide_text"/>
    <w:basedOn w:val="a0"/>
    <w:rsid w:val="00375DFF"/>
  </w:style>
  <w:style w:type="character" w:customStyle="1" w:styleId="glyphicon">
    <w:name w:val="glyphicon"/>
    <w:basedOn w:val="a0"/>
    <w:rsid w:val="00375DFF"/>
  </w:style>
  <w:style w:type="paragraph" w:styleId="a7">
    <w:name w:val="Balloon Text"/>
    <w:basedOn w:val="a"/>
    <w:link w:val="a8"/>
    <w:uiPriority w:val="99"/>
    <w:semiHidden/>
    <w:unhideWhenUsed/>
    <w:rsid w:val="0037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61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8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4002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5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7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9594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78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5013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3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60587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11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1506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89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3463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68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89332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25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63101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84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47537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530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61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28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66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159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1325</Words>
  <Characters>7556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2022-04-02T08:36:00Z</dcterms:created>
  <dcterms:modified xsi:type="dcterms:W3CDTF">2022-04-02T08:40:00Z</dcterms:modified>
</cp:coreProperties>
</file>